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1616" w14:textId="6ED1CC58" w:rsidR="00523A4D" w:rsidRPr="000533ED" w:rsidRDefault="00DA17B8">
      <w:pPr>
        <w:rPr>
          <w:b/>
          <w:bCs/>
          <w:sz w:val="24"/>
          <w:szCs w:val="24"/>
        </w:rPr>
      </w:pPr>
      <w:r w:rsidRPr="000533ED">
        <w:rPr>
          <w:b/>
          <w:bCs/>
          <w:sz w:val="24"/>
          <w:szCs w:val="24"/>
        </w:rPr>
        <w:t>Jensen</w:t>
      </w:r>
      <w:r w:rsidR="00C9105A" w:rsidRPr="000533ED">
        <w:rPr>
          <w:b/>
          <w:bCs/>
          <w:sz w:val="24"/>
          <w:szCs w:val="24"/>
        </w:rPr>
        <w:t xml:space="preserve"> </w:t>
      </w:r>
      <w:r w:rsidR="00471EBE" w:rsidRPr="000533ED">
        <w:rPr>
          <w:b/>
          <w:bCs/>
          <w:sz w:val="24"/>
          <w:szCs w:val="24"/>
        </w:rPr>
        <w:t xml:space="preserve">named </w:t>
      </w:r>
      <w:r w:rsidR="00554356" w:rsidRPr="000533ED">
        <w:rPr>
          <w:b/>
          <w:bCs/>
          <w:sz w:val="24"/>
          <w:szCs w:val="24"/>
        </w:rPr>
        <w:t>Director of Communications</w:t>
      </w:r>
      <w:r w:rsidR="00697E0B" w:rsidRPr="000533ED">
        <w:rPr>
          <w:b/>
          <w:bCs/>
          <w:sz w:val="24"/>
          <w:szCs w:val="24"/>
        </w:rPr>
        <w:t xml:space="preserve"> </w:t>
      </w:r>
      <w:r w:rsidR="00471EBE" w:rsidRPr="000533ED">
        <w:rPr>
          <w:b/>
          <w:bCs/>
          <w:sz w:val="24"/>
          <w:szCs w:val="24"/>
        </w:rPr>
        <w:t>with CVIC</w:t>
      </w:r>
    </w:p>
    <w:p w14:paraId="533E3611" w14:textId="14AD1939" w:rsidR="00C9105A" w:rsidRPr="000533ED" w:rsidRDefault="00C9105A">
      <w:pPr>
        <w:rPr>
          <w:sz w:val="24"/>
          <w:szCs w:val="24"/>
        </w:rPr>
      </w:pPr>
    </w:p>
    <w:p w14:paraId="0C870EA6" w14:textId="7FC4C898" w:rsidR="00C9105A" w:rsidRPr="000533ED" w:rsidRDefault="00DA17B8">
      <w:pPr>
        <w:rPr>
          <w:sz w:val="24"/>
          <w:szCs w:val="24"/>
        </w:rPr>
      </w:pPr>
      <w:r w:rsidRPr="000533ED">
        <w:rPr>
          <w:sz w:val="24"/>
          <w:szCs w:val="24"/>
        </w:rPr>
        <w:t>Marie Jensen</w:t>
      </w:r>
      <w:r w:rsidR="00C9105A" w:rsidRPr="000533ED">
        <w:rPr>
          <w:sz w:val="24"/>
          <w:szCs w:val="24"/>
        </w:rPr>
        <w:t xml:space="preserve"> has joined the Community Violence Intervention Center (CVIC) as </w:t>
      </w:r>
      <w:r w:rsidRPr="000533ED">
        <w:rPr>
          <w:sz w:val="24"/>
          <w:szCs w:val="24"/>
        </w:rPr>
        <w:t>D</w:t>
      </w:r>
      <w:r w:rsidR="00C9105A" w:rsidRPr="000533ED">
        <w:rPr>
          <w:sz w:val="24"/>
          <w:szCs w:val="24"/>
        </w:rPr>
        <w:t xml:space="preserve">irector of </w:t>
      </w:r>
      <w:r w:rsidRPr="000533ED">
        <w:rPr>
          <w:sz w:val="24"/>
          <w:szCs w:val="24"/>
        </w:rPr>
        <w:t>Communications</w:t>
      </w:r>
      <w:r w:rsidR="00471EBE" w:rsidRPr="000533ED">
        <w:rPr>
          <w:sz w:val="24"/>
          <w:szCs w:val="24"/>
        </w:rPr>
        <w:t xml:space="preserve">. She will </w:t>
      </w:r>
      <w:r w:rsidR="00C9105A" w:rsidRPr="000533ED">
        <w:rPr>
          <w:sz w:val="24"/>
          <w:szCs w:val="24"/>
        </w:rPr>
        <w:t>be instrumental in advancing the organization’s work to virtually end violence in the Grand Forks region</w:t>
      </w:r>
      <w:r w:rsidR="00471EBE" w:rsidRPr="000533ED">
        <w:rPr>
          <w:sz w:val="24"/>
          <w:szCs w:val="24"/>
        </w:rPr>
        <w:t xml:space="preserve">, developing </w:t>
      </w:r>
      <w:r w:rsidRPr="000533ED">
        <w:rPr>
          <w:sz w:val="24"/>
          <w:szCs w:val="24"/>
        </w:rPr>
        <w:t>communication</w:t>
      </w:r>
      <w:r w:rsidR="00471EBE" w:rsidRPr="000533ED">
        <w:rPr>
          <w:sz w:val="24"/>
          <w:szCs w:val="24"/>
        </w:rPr>
        <w:t xml:space="preserve"> strategies</w:t>
      </w:r>
      <w:r w:rsidR="00697E0B" w:rsidRPr="000533ED">
        <w:rPr>
          <w:sz w:val="24"/>
          <w:szCs w:val="24"/>
        </w:rPr>
        <w:t xml:space="preserve"> and</w:t>
      </w:r>
      <w:r w:rsidR="00471EBE" w:rsidRPr="000533ED">
        <w:rPr>
          <w:sz w:val="24"/>
          <w:szCs w:val="24"/>
        </w:rPr>
        <w:t xml:space="preserve"> </w:t>
      </w:r>
      <w:r w:rsidR="000533ED" w:rsidRPr="000533ED">
        <w:rPr>
          <w:sz w:val="24"/>
          <w:szCs w:val="24"/>
        </w:rPr>
        <w:t>strengthening</w:t>
      </w:r>
      <w:r w:rsidR="00471EBE" w:rsidRPr="000533ED">
        <w:rPr>
          <w:sz w:val="24"/>
          <w:szCs w:val="24"/>
        </w:rPr>
        <w:t xml:space="preserve"> </w:t>
      </w:r>
      <w:r w:rsidR="00900BDF" w:rsidRPr="000533ED">
        <w:rPr>
          <w:sz w:val="24"/>
          <w:szCs w:val="24"/>
        </w:rPr>
        <w:t>CVIC’s</w:t>
      </w:r>
      <w:r w:rsidRPr="000533ED">
        <w:rPr>
          <w:sz w:val="24"/>
          <w:szCs w:val="24"/>
        </w:rPr>
        <w:t xml:space="preserve"> connection to </w:t>
      </w:r>
      <w:r w:rsidR="000533ED" w:rsidRPr="000533ED">
        <w:rPr>
          <w:sz w:val="24"/>
          <w:szCs w:val="24"/>
        </w:rPr>
        <w:t>the community</w:t>
      </w:r>
      <w:r w:rsidRPr="000533ED">
        <w:rPr>
          <w:sz w:val="24"/>
          <w:szCs w:val="24"/>
        </w:rPr>
        <w:t xml:space="preserve"> and </w:t>
      </w:r>
      <w:r w:rsidR="00900BDF" w:rsidRPr="000533ED">
        <w:rPr>
          <w:sz w:val="24"/>
          <w:szCs w:val="24"/>
        </w:rPr>
        <w:t xml:space="preserve">reaching those in need of CVIC </w:t>
      </w:r>
      <w:r w:rsidRPr="000533ED">
        <w:rPr>
          <w:sz w:val="24"/>
          <w:szCs w:val="24"/>
        </w:rPr>
        <w:t>services.</w:t>
      </w:r>
    </w:p>
    <w:p w14:paraId="340F862C" w14:textId="529B1795" w:rsidR="00C9105A" w:rsidRPr="000533ED" w:rsidRDefault="00C9105A">
      <w:pPr>
        <w:rPr>
          <w:sz w:val="24"/>
          <w:szCs w:val="24"/>
        </w:rPr>
      </w:pPr>
    </w:p>
    <w:p w14:paraId="22E4818D" w14:textId="346CBF86" w:rsidR="00C9105A" w:rsidRPr="000533ED" w:rsidRDefault="00DA17B8">
      <w:pPr>
        <w:rPr>
          <w:sz w:val="24"/>
          <w:szCs w:val="24"/>
        </w:rPr>
      </w:pPr>
      <w:r w:rsidRPr="000533ED">
        <w:rPr>
          <w:sz w:val="24"/>
          <w:szCs w:val="24"/>
        </w:rPr>
        <w:t>Jensen</w:t>
      </w:r>
      <w:r w:rsidR="00C9105A" w:rsidRPr="000533ED">
        <w:rPr>
          <w:sz w:val="24"/>
          <w:szCs w:val="24"/>
        </w:rPr>
        <w:t xml:space="preserve"> </w:t>
      </w:r>
      <w:r w:rsidRPr="000533ED">
        <w:rPr>
          <w:sz w:val="24"/>
          <w:szCs w:val="24"/>
        </w:rPr>
        <w:t xml:space="preserve">is </w:t>
      </w:r>
      <w:r w:rsidR="000533ED" w:rsidRPr="000533ED">
        <w:rPr>
          <w:sz w:val="24"/>
          <w:szCs w:val="24"/>
        </w:rPr>
        <w:t xml:space="preserve">the owner of Relax Event Studio, a design and retail company focused on graphic design, project/event management and marketing/branding.  </w:t>
      </w:r>
      <w:r w:rsidRPr="000533ED">
        <w:rPr>
          <w:sz w:val="24"/>
          <w:szCs w:val="24"/>
        </w:rPr>
        <w:t xml:space="preserve">She served </w:t>
      </w:r>
      <w:r w:rsidR="000533ED" w:rsidRPr="000533ED">
        <w:rPr>
          <w:sz w:val="24"/>
          <w:szCs w:val="24"/>
        </w:rPr>
        <w:t xml:space="preserve">as an elected representative for Grand Forks </w:t>
      </w:r>
      <w:r w:rsidRPr="000533ED">
        <w:rPr>
          <w:sz w:val="24"/>
          <w:szCs w:val="24"/>
        </w:rPr>
        <w:t>in the North Dakota State Legislature from 2012-2016.  She also served as the Executive Director for the North Valley Arts Council.</w:t>
      </w:r>
    </w:p>
    <w:p w14:paraId="5669C108" w14:textId="321F301E" w:rsidR="00DA17B8" w:rsidRPr="000533ED" w:rsidRDefault="00DA17B8">
      <w:pPr>
        <w:rPr>
          <w:sz w:val="24"/>
          <w:szCs w:val="24"/>
        </w:rPr>
      </w:pPr>
    </w:p>
    <w:p w14:paraId="7185AB10" w14:textId="2CA84323" w:rsidR="00DA17B8" w:rsidRPr="000533ED" w:rsidRDefault="00DA17B8">
      <w:pPr>
        <w:rPr>
          <w:sz w:val="24"/>
          <w:szCs w:val="24"/>
        </w:rPr>
      </w:pPr>
      <w:r w:rsidRPr="000533ED">
        <w:rPr>
          <w:sz w:val="24"/>
          <w:szCs w:val="24"/>
        </w:rPr>
        <w:t xml:space="preserve">“I am honored to </w:t>
      </w:r>
      <w:r w:rsidR="00554356" w:rsidRPr="000533ED">
        <w:rPr>
          <w:sz w:val="24"/>
          <w:szCs w:val="24"/>
        </w:rPr>
        <w:t xml:space="preserve">join CVIC. </w:t>
      </w:r>
      <w:r w:rsidRPr="000533ED">
        <w:rPr>
          <w:sz w:val="24"/>
          <w:szCs w:val="24"/>
        </w:rPr>
        <w:t xml:space="preserve">CVIC is a leader in </w:t>
      </w:r>
      <w:r w:rsidR="00554356" w:rsidRPr="000533ED">
        <w:rPr>
          <w:sz w:val="24"/>
          <w:szCs w:val="24"/>
        </w:rPr>
        <w:t xml:space="preserve">ending violence, healing trauma, and educating the community about preventing violence and promoting healthy relationships.  I am </w:t>
      </w:r>
      <w:r w:rsidR="000533ED">
        <w:rPr>
          <w:sz w:val="24"/>
          <w:szCs w:val="24"/>
        </w:rPr>
        <w:t>excited to work</w:t>
      </w:r>
      <w:r w:rsidR="00554356" w:rsidRPr="000533ED">
        <w:rPr>
          <w:sz w:val="24"/>
          <w:szCs w:val="24"/>
        </w:rPr>
        <w:t xml:space="preserve"> with the CVIC team on </w:t>
      </w:r>
      <w:r w:rsidR="000533ED">
        <w:rPr>
          <w:sz w:val="24"/>
          <w:szCs w:val="24"/>
        </w:rPr>
        <w:t>this</w:t>
      </w:r>
      <w:r w:rsidR="00554356" w:rsidRPr="000533ED">
        <w:rPr>
          <w:sz w:val="24"/>
          <w:szCs w:val="24"/>
        </w:rPr>
        <w:t xml:space="preserve"> important mission.”</w:t>
      </w:r>
    </w:p>
    <w:p w14:paraId="6EED90D1" w14:textId="2AD9A20E" w:rsidR="00C9105A" w:rsidRPr="000533ED" w:rsidRDefault="00C9105A">
      <w:pPr>
        <w:rPr>
          <w:sz w:val="24"/>
          <w:szCs w:val="24"/>
        </w:rPr>
      </w:pPr>
    </w:p>
    <w:p w14:paraId="2A580FEE" w14:textId="714C307E" w:rsidR="00C9105A" w:rsidRPr="000533ED" w:rsidRDefault="000533ED">
      <w:pPr>
        <w:rPr>
          <w:sz w:val="24"/>
          <w:szCs w:val="24"/>
        </w:rPr>
      </w:pPr>
      <w:r w:rsidRPr="000533ED">
        <w:rPr>
          <w:sz w:val="24"/>
          <w:szCs w:val="24"/>
        </w:rPr>
        <w:t>President/CEO</w:t>
      </w:r>
      <w:r w:rsidR="00471EBE" w:rsidRPr="000533ED">
        <w:rPr>
          <w:sz w:val="24"/>
          <w:szCs w:val="24"/>
        </w:rPr>
        <w:t xml:space="preserve"> </w:t>
      </w:r>
      <w:r w:rsidRPr="000533ED">
        <w:rPr>
          <w:sz w:val="24"/>
          <w:szCs w:val="24"/>
        </w:rPr>
        <w:t>Coiya Tompkins</w:t>
      </w:r>
      <w:r w:rsidR="00471EBE" w:rsidRPr="000533ED">
        <w:rPr>
          <w:sz w:val="24"/>
          <w:szCs w:val="24"/>
        </w:rPr>
        <w:t xml:space="preserve"> said, “</w:t>
      </w:r>
      <w:r w:rsidRPr="000533ED">
        <w:rPr>
          <w:sz w:val="24"/>
          <w:szCs w:val="24"/>
        </w:rPr>
        <w:t>Marie’s boundless energy, can-do attitude and genuine desire to apply her many talents to a mission she adores, appear to be ideal fits for our internal and external communications needs.</w:t>
      </w:r>
      <w:r w:rsidR="00471EBE" w:rsidRPr="000533ED">
        <w:rPr>
          <w:sz w:val="24"/>
          <w:szCs w:val="24"/>
        </w:rPr>
        <w:t xml:space="preserve">” </w:t>
      </w:r>
    </w:p>
    <w:p w14:paraId="51205B72" w14:textId="6160FE2D" w:rsidR="00A96B88" w:rsidRDefault="00A96B88" w:rsidP="00A96B88">
      <w:pPr>
        <w:rPr>
          <w:rFonts w:cs="Segoe UI"/>
          <w:color w:val="000000"/>
          <w:shd w:val="clear" w:color="auto" w:fill="FFFFFF"/>
        </w:rPr>
      </w:pPr>
    </w:p>
    <w:p w14:paraId="6103F56A" w14:textId="53D75654" w:rsidR="00A96B88" w:rsidRPr="00205FE2" w:rsidRDefault="00A96B88" w:rsidP="00A96B88">
      <w:pPr>
        <w:jc w:val="center"/>
        <w:rPr>
          <w:rFonts w:cs="Segoe UI"/>
        </w:rPr>
      </w:pPr>
      <w:r>
        <w:rPr>
          <w:rFonts w:cs="Segoe UI"/>
          <w:color w:val="000000"/>
          <w:shd w:val="clear" w:color="auto" w:fill="FFFFFF"/>
        </w:rPr>
        <w:t>-end-</w:t>
      </w:r>
    </w:p>
    <w:p w14:paraId="4DFA5422" w14:textId="77777777" w:rsidR="00A96B88" w:rsidRDefault="00A96B88" w:rsidP="00A96B88"/>
    <w:p w14:paraId="48B110BC" w14:textId="77777777" w:rsidR="00A96B88" w:rsidRDefault="00A96B88"/>
    <w:p w14:paraId="0A05E3B1" w14:textId="77777777" w:rsidR="00C9105A" w:rsidRDefault="00C9105A"/>
    <w:p w14:paraId="4FAD5A86" w14:textId="3449B086" w:rsidR="00C9105A" w:rsidRDefault="00C9105A">
      <w:r>
        <w:t xml:space="preserve"> </w:t>
      </w:r>
    </w:p>
    <w:sectPr w:rsidR="00C9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5A"/>
    <w:rsid w:val="000533ED"/>
    <w:rsid w:val="00471EBE"/>
    <w:rsid w:val="00554356"/>
    <w:rsid w:val="00581744"/>
    <w:rsid w:val="005B0D6D"/>
    <w:rsid w:val="00697E0B"/>
    <w:rsid w:val="007A7CFD"/>
    <w:rsid w:val="007D1ABD"/>
    <w:rsid w:val="008540B4"/>
    <w:rsid w:val="00900BDF"/>
    <w:rsid w:val="0096771C"/>
    <w:rsid w:val="00967E4B"/>
    <w:rsid w:val="00A96B88"/>
    <w:rsid w:val="00BB27D1"/>
    <w:rsid w:val="00C9105A"/>
    <w:rsid w:val="00DA17B8"/>
    <w:rsid w:val="00E724EB"/>
    <w:rsid w:val="00E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4263"/>
  <w15:chartTrackingRefBased/>
  <w15:docId w15:val="{1E564245-AFC9-4533-8473-FFC6CB76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EA9"/>
    <w:pPr>
      <w:spacing w:after="0" w:line="240" w:lineRule="auto"/>
    </w:pPr>
    <w:rPr>
      <w:rFonts w:ascii="Lato" w:hAnsi="La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5EA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75EA9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A9"/>
    <w:rPr>
      <w:rFonts w:ascii="Lato" w:eastAsiaTheme="majorEastAsia" w:hAnsi="Lato" w:cstheme="majorBidi"/>
      <w:b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75EA9"/>
    <w:rPr>
      <w:rFonts w:ascii="Lato" w:eastAsiaTheme="majorEastAsia" w:hAnsi="Lato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8B81760440541A3C1DE5FDD3753E3" ma:contentTypeVersion="9" ma:contentTypeDescription="Create a new document." ma:contentTypeScope="" ma:versionID="0303518b3d81c7c95b9936d5c9f6ea2a">
  <xsd:schema xmlns:xsd="http://www.w3.org/2001/XMLSchema" xmlns:xs="http://www.w3.org/2001/XMLSchema" xmlns:p="http://schemas.microsoft.com/office/2006/metadata/properties" xmlns:ns2="458b357b-cf60-4080-9dd2-d1db054a12f2" xmlns:ns3="4c092e90-0927-4ceb-aa9a-f69d5b4d4bf9" targetNamespace="http://schemas.microsoft.com/office/2006/metadata/properties" ma:root="true" ma:fieldsID="8ccbfe30e1e664cb1af676c80a117312" ns2:_="" ns3:_="">
    <xsd:import namespace="458b357b-cf60-4080-9dd2-d1db054a12f2"/>
    <xsd:import namespace="4c092e90-0927-4ceb-aa9a-f69d5b4d4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b357b-cf60-4080-9dd2-d1db054a1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99b7b57-96c4-4ba9-a4e9-8115d1775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2e90-0927-4ceb-aa9a-f69d5b4d4bf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268b71-88e6-421f-8027-d6a61dc855ef}" ma:internalName="TaxCatchAll" ma:showField="CatchAllData" ma:web="4c092e90-0927-4ceb-aa9a-f69d5b4d4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8b357b-cf60-4080-9dd2-d1db054a12f2">
      <Terms xmlns="http://schemas.microsoft.com/office/infopath/2007/PartnerControls"/>
    </lcf76f155ced4ddcb4097134ff3c332f>
    <TaxCatchAll xmlns="4c092e90-0927-4ceb-aa9a-f69d5b4d4bf9" xsi:nil="true"/>
  </documentManagement>
</p:properties>
</file>

<file path=customXml/itemProps1.xml><?xml version="1.0" encoding="utf-8"?>
<ds:datastoreItem xmlns:ds="http://schemas.openxmlformats.org/officeDocument/2006/customXml" ds:itemID="{0AAFB5FC-B9A9-4694-8590-0FD71A9271B4}"/>
</file>

<file path=customXml/itemProps2.xml><?xml version="1.0" encoding="utf-8"?>
<ds:datastoreItem xmlns:ds="http://schemas.openxmlformats.org/officeDocument/2006/customXml" ds:itemID="{234240C0-9EDC-4F3B-8F70-A276EA4F2A09}"/>
</file>

<file path=customXml/itemProps3.xml><?xml version="1.0" encoding="utf-8"?>
<ds:datastoreItem xmlns:ds="http://schemas.openxmlformats.org/officeDocument/2006/customXml" ds:itemID="{D26E9B0A-F394-4990-B655-162EC2F44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Marie Jensen</cp:lastModifiedBy>
  <cp:revision>5</cp:revision>
  <dcterms:created xsi:type="dcterms:W3CDTF">2022-06-03T15:13:00Z</dcterms:created>
  <dcterms:modified xsi:type="dcterms:W3CDTF">2022-06-28T02:19:00Z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0x0101001D58B81760440541A3C1DE5FDD3753E3</vt:lpwstr>
  </property>
</Properties>
</file>